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60B" w14:textId="4C3CE586" w:rsidR="00094287" w:rsidRPr="00094287" w:rsidRDefault="003772D2" w:rsidP="00094287">
      <w:pPr>
        <w:pStyle w:val="2"/>
        <w:spacing w:before="0" w:beforeAutospacing="0" w:after="0" w:afterAutospacing="0"/>
        <w:ind w:firstLine="708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ЭТО ИНТЕРЕСНО</w:t>
      </w:r>
      <w:r w:rsidR="00094287" w:rsidRPr="00094287">
        <w:rPr>
          <w:bCs w:val="0"/>
          <w:sz w:val="28"/>
          <w:szCs w:val="28"/>
        </w:rPr>
        <w:t>!</w:t>
      </w:r>
    </w:p>
    <w:p w14:paraId="6D9E83C5" w14:textId="63F99EE5" w:rsidR="00094287" w:rsidRDefault="00094287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14:paraId="37B77CA5" w14:textId="7DD21CED" w:rsidR="003772D2" w:rsidRDefault="003772D2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0942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09428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DE561A" w:rsidRPr="00111F73">
        <w:rPr>
          <w:b w:val="0"/>
          <w:sz w:val="28"/>
          <w:szCs w:val="28"/>
        </w:rPr>
        <w:t xml:space="preserve"> года в </w:t>
      </w:r>
      <w:r w:rsidR="002567B4">
        <w:rPr>
          <w:b w:val="0"/>
          <w:sz w:val="28"/>
          <w:szCs w:val="28"/>
        </w:rPr>
        <w:t xml:space="preserve">здании администрации </w:t>
      </w:r>
      <w:proofErr w:type="spellStart"/>
      <w:r w:rsidR="002567B4">
        <w:rPr>
          <w:b w:val="0"/>
          <w:sz w:val="28"/>
          <w:szCs w:val="28"/>
        </w:rPr>
        <w:t>г.о</w:t>
      </w:r>
      <w:proofErr w:type="spellEnd"/>
      <w:r w:rsidR="002567B4">
        <w:rPr>
          <w:b w:val="0"/>
          <w:sz w:val="28"/>
          <w:szCs w:val="28"/>
        </w:rPr>
        <w:t xml:space="preserve">. </w:t>
      </w:r>
      <w:r w:rsidR="00534BB9">
        <w:rPr>
          <w:b w:val="0"/>
          <w:sz w:val="28"/>
          <w:szCs w:val="28"/>
        </w:rPr>
        <w:t>Шаховская Московской области</w:t>
      </w:r>
      <w:r w:rsidR="002567B4">
        <w:rPr>
          <w:b w:val="0"/>
          <w:sz w:val="28"/>
          <w:szCs w:val="28"/>
        </w:rPr>
        <w:t xml:space="preserve"> </w:t>
      </w:r>
      <w:r w:rsidR="000B3103">
        <w:rPr>
          <w:b w:val="0"/>
          <w:sz w:val="28"/>
          <w:szCs w:val="28"/>
        </w:rPr>
        <w:t>при поддержк</w:t>
      </w:r>
      <w:r w:rsidR="00395A12">
        <w:rPr>
          <w:b w:val="0"/>
          <w:sz w:val="28"/>
          <w:szCs w:val="28"/>
        </w:rPr>
        <w:t>е</w:t>
      </w:r>
      <w:r w:rsidR="000B3103">
        <w:rPr>
          <w:b w:val="0"/>
          <w:sz w:val="28"/>
          <w:szCs w:val="28"/>
        </w:rPr>
        <w:t xml:space="preserve"> главы </w:t>
      </w:r>
      <w:r w:rsidR="000B3103" w:rsidRPr="00534BB9">
        <w:rPr>
          <w:b w:val="0"/>
          <w:bCs w:val="0"/>
          <w:sz w:val="28"/>
          <w:szCs w:val="28"/>
        </w:rPr>
        <w:t xml:space="preserve">городского округа Шаховская </w:t>
      </w:r>
      <w:r w:rsidR="000B3103">
        <w:rPr>
          <w:b w:val="0"/>
          <w:sz w:val="28"/>
          <w:szCs w:val="28"/>
        </w:rPr>
        <w:t xml:space="preserve">Гаджиева Замира </w:t>
      </w:r>
      <w:proofErr w:type="spellStart"/>
      <w:r w:rsidR="000B3103">
        <w:rPr>
          <w:b w:val="0"/>
          <w:sz w:val="28"/>
          <w:szCs w:val="28"/>
        </w:rPr>
        <w:t>Агарзаевича</w:t>
      </w:r>
      <w:proofErr w:type="spellEnd"/>
      <w:r w:rsidR="000B3103">
        <w:rPr>
          <w:b w:val="0"/>
          <w:sz w:val="28"/>
          <w:szCs w:val="28"/>
        </w:rPr>
        <w:t xml:space="preserve"> </w:t>
      </w:r>
      <w:r w:rsidR="00DE561A" w:rsidRPr="00111F73">
        <w:rPr>
          <w:b w:val="0"/>
          <w:sz w:val="28"/>
          <w:szCs w:val="28"/>
        </w:rPr>
        <w:t>состоялся семинар</w:t>
      </w:r>
      <w:r w:rsidR="00094287">
        <w:rPr>
          <w:b w:val="0"/>
          <w:sz w:val="28"/>
          <w:szCs w:val="28"/>
        </w:rPr>
        <w:t xml:space="preserve">, посвященный изменениям трудового законодательства, вступившим в силу с </w:t>
      </w:r>
      <w:r>
        <w:rPr>
          <w:b w:val="0"/>
          <w:sz w:val="28"/>
          <w:szCs w:val="28"/>
        </w:rPr>
        <w:t>января</w:t>
      </w:r>
      <w:r w:rsidR="0009428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="00094287">
        <w:rPr>
          <w:b w:val="0"/>
          <w:sz w:val="28"/>
          <w:szCs w:val="28"/>
        </w:rPr>
        <w:t xml:space="preserve"> года</w:t>
      </w:r>
      <w:r w:rsidR="00994824">
        <w:rPr>
          <w:b w:val="0"/>
          <w:sz w:val="28"/>
          <w:szCs w:val="28"/>
        </w:rPr>
        <w:t xml:space="preserve">, </w:t>
      </w:r>
      <w:r w:rsidRPr="00534BB9">
        <w:rPr>
          <w:b w:val="0"/>
          <w:bCs w:val="0"/>
          <w:sz w:val="28"/>
          <w:szCs w:val="28"/>
        </w:rPr>
        <w:t>на котором присутствовали работники организаций Волоколамска, Лотошино и Шаховской</w:t>
      </w:r>
      <w:r w:rsidRPr="00534BB9">
        <w:rPr>
          <w:b w:val="0"/>
          <w:bCs w:val="0"/>
          <w:sz w:val="28"/>
          <w:szCs w:val="28"/>
        </w:rPr>
        <w:t>.</w:t>
      </w:r>
    </w:p>
    <w:p w14:paraId="63C8E340" w14:textId="2890890F" w:rsidR="003772D2" w:rsidRDefault="003772D2" w:rsidP="0092463B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 МОООП Акимова Валентина Михайловна рассказала слушателям о</w:t>
      </w:r>
      <w:r>
        <w:rPr>
          <w:b w:val="0"/>
          <w:bCs w:val="0"/>
          <w:sz w:val="28"/>
          <w:szCs w:val="28"/>
        </w:rPr>
        <w:t xml:space="preserve"> роли профсоюз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в нашей жизни</w:t>
      </w:r>
      <w:r w:rsidR="00534BB9">
        <w:rPr>
          <w:b w:val="0"/>
          <w:bCs w:val="0"/>
          <w:sz w:val="28"/>
          <w:szCs w:val="28"/>
        </w:rPr>
        <w:t>, о социальном партнёрстве и коллективных договорах</w:t>
      </w:r>
      <w:r>
        <w:rPr>
          <w:b w:val="0"/>
          <w:bCs w:val="0"/>
          <w:sz w:val="28"/>
          <w:szCs w:val="28"/>
        </w:rPr>
        <w:t>.</w:t>
      </w:r>
    </w:p>
    <w:p w14:paraId="2F66E504" w14:textId="2230871F" w:rsidR="00094287" w:rsidRDefault="00994824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94287">
        <w:rPr>
          <w:b w:val="0"/>
          <w:sz w:val="28"/>
          <w:szCs w:val="28"/>
        </w:rPr>
        <w:t xml:space="preserve">На семинаре </w:t>
      </w:r>
      <w:r>
        <w:rPr>
          <w:b w:val="0"/>
          <w:sz w:val="28"/>
          <w:szCs w:val="28"/>
        </w:rPr>
        <w:t xml:space="preserve">были рассмотрены </w:t>
      </w:r>
      <w:r w:rsidR="003772D2">
        <w:rPr>
          <w:b w:val="0"/>
          <w:sz w:val="28"/>
          <w:szCs w:val="28"/>
        </w:rPr>
        <w:t xml:space="preserve">основные </w:t>
      </w:r>
      <w:r>
        <w:rPr>
          <w:b w:val="0"/>
          <w:sz w:val="28"/>
          <w:szCs w:val="28"/>
        </w:rPr>
        <w:t>вопросы</w:t>
      </w:r>
      <w:r w:rsidR="003772D2">
        <w:rPr>
          <w:b w:val="0"/>
          <w:sz w:val="28"/>
          <w:szCs w:val="28"/>
        </w:rPr>
        <w:t>, возникающие у работников и работодателей при оформлении трудовых отношений, увольнении, привлечении к дисциплинарной ответственности</w:t>
      </w:r>
      <w:r w:rsidR="00094287">
        <w:rPr>
          <w:b w:val="0"/>
          <w:sz w:val="28"/>
          <w:szCs w:val="28"/>
        </w:rPr>
        <w:t xml:space="preserve">. Особое внимание уделено </w:t>
      </w:r>
      <w:r w:rsidR="006729DC">
        <w:rPr>
          <w:b w:val="0"/>
          <w:sz w:val="28"/>
          <w:szCs w:val="28"/>
        </w:rPr>
        <w:t>защите трудовых прав</w:t>
      </w:r>
      <w:r w:rsidR="003772D2">
        <w:rPr>
          <w:b w:val="0"/>
          <w:sz w:val="28"/>
          <w:szCs w:val="28"/>
        </w:rPr>
        <w:t xml:space="preserve"> работников, а также изменениям по обучению охране труда, которые коснутся организаций с марта 2023 года</w:t>
      </w:r>
      <w:r w:rsidR="00094287">
        <w:rPr>
          <w:b w:val="0"/>
          <w:sz w:val="28"/>
          <w:szCs w:val="28"/>
        </w:rPr>
        <w:t>.</w:t>
      </w:r>
    </w:p>
    <w:p w14:paraId="7A5A45A5" w14:textId="559C18ED" w:rsidR="00534BB9" w:rsidRDefault="00111F73" w:rsidP="00534BB9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Участники </w:t>
      </w:r>
      <w:r w:rsidR="00994824">
        <w:rPr>
          <w:b w:val="0"/>
          <w:sz w:val="28"/>
          <w:szCs w:val="28"/>
        </w:rPr>
        <w:t>получили ответы на поставленные вопросы по применению норм трудового права.</w:t>
      </w:r>
    </w:p>
    <w:p w14:paraId="07466EB4" w14:textId="4819A9B3" w:rsidR="003772D2" w:rsidRPr="00534BB9" w:rsidRDefault="003772D2" w:rsidP="00534BB9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534BB9">
        <w:rPr>
          <w:b w:val="0"/>
          <w:bCs w:val="0"/>
          <w:sz w:val="28"/>
          <w:szCs w:val="28"/>
        </w:rPr>
        <w:t>В семинаре приняли участие</w:t>
      </w:r>
      <w:r w:rsidR="00534BB9" w:rsidRPr="00534BB9">
        <w:rPr>
          <w:b w:val="0"/>
          <w:bCs w:val="0"/>
          <w:sz w:val="28"/>
          <w:szCs w:val="28"/>
        </w:rPr>
        <w:t xml:space="preserve"> первый заместитель главы администрации городского округа Шаховская Дементьева Ольга Николаевна, председатель </w:t>
      </w:r>
      <w:r w:rsidR="00534BB9" w:rsidRPr="00534BB9">
        <w:rPr>
          <w:b w:val="0"/>
          <w:bCs w:val="0"/>
          <w:sz w:val="28"/>
          <w:szCs w:val="28"/>
        </w:rPr>
        <w:t>МООО Общероссийского профессионального союза работников жизнеобеспечения</w:t>
      </w:r>
      <w:r w:rsidR="00534BB9" w:rsidRPr="00534BB9">
        <w:rPr>
          <w:b w:val="0"/>
          <w:bCs w:val="0"/>
          <w:sz w:val="28"/>
          <w:szCs w:val="28"/>
        </w:rPr>
        <w:t xml:space="preserve"> </w:t>
      </w:r>
      <w:r w:rsidR="00534BB9" w:rsidRPr="00534BB9">
        <w:rPr>
          <w:b w:val="0"/>
          <w:bCs w:val="0"/>
          <w:sz w:val="28"/>
          <w:szCs w:val="28"/>
        </w:rPr>
        <w:t xml:space="preserve">Вартанян Яков </w:t>
      </w:r>
      <w:proofErr w:type="spellStart"/>
      <w:r w:rsidR="00534BB9" w:rsidRPr="00534BB9">
        <w:rPr>
          <w:b w:val="0"/>
          <w:bCs w:val="0"/>
          <w:sz w:val="28"/>
          <w:szCs w:val="28"/>
        </w:rPr>
        <w:t>Погосович</w:t>
      </w:r>
      <w:proofErr w:type="spellEnd"/>
      <w:r w:rsidR="00534BB9" w:rsidRPr="00534BB9">
        <w:rPr>
          <w:b w:val="0"/>
          <w:bCs w:val="0"/>
          <w:sz w:val="28"/>
          <w:szCs w:val="28"/>
        </w:rPr>
        <w:t xml:space="preserve">, председатель </w:t>
      </w:r>
      <w:r w:rsidR="000B3103">
        <w:rPr>
          <w:b w:val="0"/>
          <w:bCs w:val="0"/>
          <w:sz w:val="28"/>
          <w:szCs w:val="28"/>
        </w:rPr>
        <w:t xml:space="preserve">территориальной организации </w:t>
      </w:r>
      <w:r w:rsidR="000B3103" w:rsidRPr="00534BB9">
        <w:rPr>
          <w:b w:val="0"/>
          <w:bCs w:val="0"/>
          <w:sz w:val="28"/>
          <w:szCs w:val="28"/>
        </w:rPr>
        <w:t>Общероссийского профессионального союза работников жизнеобеспечения</w:t>
      </w:r>
      <w:r w:rsidR="000B3103">
        <w:rPr>
          <w:b w:val="0"/>
          <w:bCs w:val="0"/>
          <w:sz w:val="28"/>
          <w:szCs w:val="28"/>
        </w:rPr>
        <w:t xml:space="preserve"> </w:t>
      </w:r>
      <w:r w:rsidR="00534BB9">
        <w:rPr>
          <w:b w:val="0"/>
          <w:bCs w:val="0"/>
          <w:color w:val="252525"/>
          <w:kern w:val="36"/>
          <w:sz w:val="28"/>
          <w:szCs w:val="28"/>
        </w:rPr>
        <w:t>Кузьмичева Елена Валерьевна</w:t>
      </w:r>
      <w:r w:rsidRPr="00534BB9">
        <w:rPr>
          <w:rStyle w:val="extendedtext-short"/>
          <w:b w:val="0"/>
          <w:bCs w:val="0"/>
          <w:sz w:val="28"/>
          <w:szCs w:val="28"/>
        </w:rPr>
        <w:t>.</w:t>
      </w:r>
    </w:p>
    <w:p w14:paraId="0F428DCB" w14:textId="4F805AD0" w:rsidR="003772D2" w:rsidRDefault="00395A12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4238ACD" wp14:editId="5575A773">
            <wp:simplePos x="0" y="0"/>
            <wp:positionH relativeFrom="column">
              <wp:posOffset>-616788</wp:posOffset>
            </wp:positionH>
            <wp:positionV relativeFrom="paragraph">
              <wp:posOffset>69815</wp:posOffset>
            </wp:positionV>
            <wp:extent cx="3275045" cy="4366611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45" cy="436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E005A" w14:textId="0A28CC4F" w:rsidR="005C6B89" w:rsidRPr="00354F48" w:rsidRDefault="00395A12" w:rsidP="00AE3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F4C16A3" wp14:editId="015D9FDD">
            <wp:simplePos x="0" y="0"/>
            <wp:positionH relativeFrom="column">
              <wp:posOffset>2667705</wp:posOffset>
            </wp:positionH>
            <wp:positionV relativeFrom="paragraph">
              <wp:posOffset>749753</wp:posOffset>
            </wp:positionV>
            <wp:extent cx="3642792" cy="2048608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92" cy="20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B89" w:rsidRPr="0035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FE"/>
    <w:rsid w:val="00094287"/>
    <w:rsid w:val="000B3103"/>
    <w:rsid w:val="00111F73"/>
    <w:rsid w:val="00195BFE"/>
    <w:rsid w:val="00222CF3"/>
    <w:rsid w:val="002567B4"/>
    <w:rsid w:val="00354F48"/>
    <w:rsid w:val="003772D2"/>
    <w:rsid w:val="00395A12"/>
    <w:rsid w:val="004135B3"/>
    <w:rsid w:val="004259A7"/>
    <w:rsid w:val="00534BB9"/>
    <w:rsid w:val="005C6B89"/>
    <w:rsid w:val="006729DC"/>
    <w:rsid w:val="00706CCD"/>
    <w:rsid w:val="00763845"/>
    <w:rsid w:val="008029C5"/>
    <w:rsid w:val="0092463B"/>
    <w:rsid w:val="00975435"/>
    <w:rsid w:val="00994824"/>
    <w:rsid w:val="00A1684D"/>
    <w:rsid w:val="00AE354D"/>
    <w:rsid w:val="00BF68AE"/>
    <w:rsid w:val="00C23F77"/>
    <w:rsid w:val="00CD64A1"/>
    <w:rsid w:val="00D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1C6"/>
  <w15:docId w15:val="{5239AAE4-76CC-43A0-9599-5A28980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54F48"/>
  </w:style>
  <w:style w:type="character" w:customStyle="1" w:styleId="20">
    <w:name w:val="Заголовок 2 Знак"/>
    <w:basedOn w:val="a0"/>
    <w:link w:val="2"/>
    <w:uiPriority w:val="9"/>
    <w:rsid w:val="0011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F73"/>
    <w:rPr>
      <w:color w:val="0000FF"/>
      <w:u w:val="single"/>
    </w:rPr>
  </w:style>
  <w:style w:type="character" w:styleId="a4">
    <w:name w:val="Strong"/>
    <w:basedOn w:val="a0"/>
    <w:uiPriority w:val="22"/>
    <w:qFormat/>
    <w:rsid w:val="0011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15</cp:revision>
  <dcterms:created xsi:type="dcterms:W3CDTF">2022-03-01T15:04:00Z</dcterms:created>
  <dcterms:modified xsi:type="dcterms:W3CDTF">2023-02-07T14:10:00Z</dcterms:modified>
</cp:coreProperties>
</file>